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5-13</w:t>
      </w:r>
      <w:r>
        <w:rPr>
          <w:rFonts w:ascii="Times New Roman" w:eastAsia="Times New Roman" w:hAnsi="Times New Roman" w:cs="Times New Roman"/>
        </w:rPr>
        <w:t>6</w:t>
      </w:r>
      <w:r>
        <w:rPr>
          <w:rFonts w:ascii="Times New Roman" w:eastAsia="Times New Roman" w:hAnsi="Times New Roman" w:cs="Times New Roman"/>
        </w:rPr>
        <w:t>-2103/2024</w:t>
      </w:r>
    </w:p>
    <w:p>
      <w:pPr>
        <w:spacing w:before="0" w:after="0"/>
        <w:ind w:firstLine="567"/>
        <w:jc w:val="right"/>
        <w:rPr>
          <w:sz w:val="20"/>
          <w:szCs w:val="20"/>
        </w:rPr>
      </w:pPr>
      <w:r>
        <w:rPr>
          <w:rFonts w:ascii="Times New Roman" w:eastAsia="Times New Roman" w:hAnsi="Times New Roman" w:cs="Times New Roman"/>
          <w:sz w:val="20"/>
          <w:szCs w:val="20"/>
        </w:rPr>
        <w:t>86MS0043-01-2023-013208-76</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jc w:val="both"/>
      </w:pPr>
      <w:r>
        <w:rPr>
          <w:rFonts w:ascii="Times New Roman" w:eastAsia="Times New Roman" w:hAnsi="Times New Roman" w:cs="Times New Roman"/>
        </w:rPr>
        <w:t>председателя правления</w:t>
      </w:r>
      <w:r>
        <w:rPr>
          <w:rFonts w:ascii="Times New Roman" w:eastAsia="Times New Roman" w:hAnsi="Times New Roman" w:cs="Times New Roman"/>
        </w:rPr>
        <w:t xml:space="preserve"> </w:t>
      </w:r>
      <w:r>
        <w:rPr>
          <w:rFonts w:ascii="Times New Roman" w:eastAsia="Times New Roman" w:hAnsi="Times New Roman" w:cs="Times New Roman"/>
        </w:rPr>
        <w:t>садоводческого товарищества</w:t>
      </w:r>
      <w:r>
        <w:rPr>
          <w:rFonts w:ascii="Times New Roman" w:eastAsia="Times New Roman" w:hAnsi="Times New Roman" w:cs="Times New Roman"/>
        </w:rPr>
        <w:t xml:space="preserve"> «</w:t>
      </w:r>
      <w:r>
        <w:rPr>
          <w:rFonts w:ascii="Times New Roman" w:eastAsia="Times New Roman" w:hAnsi="Times New Roman" w:cs="Times New Roman"/>
        </w:rPr>
        <w:t>Рябинка</w:t>
      </w:r>
      <w:r>
        <w:rPr>
          <w:rFonts w:ascii="Times New Roman" w:eastAsia="Times New Roman" w:hAnsi="Times New Roman" w:cs="Times New Roman"/>
        </w:rPr>
        <w:t xml:space="preserve">» </w:t>
      </w:r>
      <w:r>
        <w:rPr>
          <w:rFonts w:ascii="Times New Roman" w:eastAsia="Times New Roman" w:hAnsi="Times New Roman" w:cs="Times New Roman"/>
        </w:rPr>
        <w:t>Трохименко Татьяны Иосифовны</w:t>
      </w:r>
      <w:r>
        <w:rPr>
          <w:rFonts w:ascii="Times New Roman" w:eastAsia="Times New Roman" w:hAnsi="Times New Roman" w:cs="Times New Roman"/>
        </w:rPr>
        <w:t xml:space="preserve">, </w:t>
      </w:r>
      <w:r>
        <w:rPr>
          <w:rStyle w:val="cat-UserDefinedgrp-19rplc-7"/>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ки</w:t>
      </w:r>
      <w:r>
        <w:rPr>
          <w:rFonts w:ascii="Times New Roman" w:eastAsia="Times New Roman" w:hAnsi="Times New Roman" w:cs="Times New Roman"/>
        </w:rPr>
        <w:t xml:space="preserve">: </w:t>
      </w:r>
      <w:r>
        <w:rPr>
          <w:rStyle w:val="cat-UserDefinedgrp-20rplc-9"/>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проживающе</w:t>
      </w:r>
      <w:r>
        <w:rPr>
          <w:rFonts w:ascii="Times New Roman" w:eastAsia="Times New Roman" w:hAnsi="Times New Roman" w:cs="Times New Roman"/>
        </w:rPr>
        <w:t>й</w:t>
      </w:r>
      <w:r>
        <w:rPr>
          <w:rFonts w:ascii="Times New Roman" w:eastAsia="Times New Roman" w:hAnsi="Times New Roman" w:cs="Times New Roman"/>
        </w:rPr>
        <w:t xml:space="preserve">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21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2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Трохименко Т.И.</w:t>
      </w:r>
      <w:r>
        <w:rPr>
          <w:rFonts w:ascii="Times New Roman" w:eastAsia="Times New Roman" w:hAnsi="Times New Roman" w:cs="Times New Roman"/>
        </w:rPr>
        <w:t xml:space="preserve">, являясь </w:t>
      </w:r>
      <w:r>
        <w:rPr>
          <w:rFonts w:ascii="Times New Roman" w:eastAsia="Times New Roman" w:hAnsi="Times New Roman" w:cs="Times New Roman"/>
        </w:rPr>
        <w:t>председателем правления</w:t>
      </w:r>
      <w:r>
        <w:rPr>
          <w:rFonts w:ascii="Times New Roman" w:eastAsia="Times New Roman" w:hAnsi="Times New Roman" w:cs="Times New Roman"/>
        </w:rPr>
        <w:t xml:space="preserve"> </w:t>
      </w:r>
      <w:r>
        <w:rPr>
          <w:rFonts w:ascii="Times New Roman" w:eastAsia="Times New Roman" w:hAnsi="Times New Roman" w:cs="Times New Roman"/>
        </w:rPr>
        <w:t>садоводческого товарищества «Рябинка</w:t>
      </w:r>
      <w:r>
        <w:rPr>
          <w:rFonts w:ascii="Times New Roman" w:eastAsia="Times New Roman" w:hAnsi="Times New Roman" w:cs="Times New Roman"/>
        </w:rPr>
        <w:t xml:space="preserve">», зарегистрированного по адресу: город Нижневартовск, </w:t>
      </w:r>
      <w:r>
        <w:rPr>
          <w:rFonts w:ascii="Times New Roman" w:eastAsia="Times New Roman" w:hAnsi="Times New Roman" w:cs="Times New Roman"/>
        </w:rPr>
        <w:t>ул. Мира</w:t>
      </w:r>
      <w:r>
        <w:rPr>
          <w:rFonts w:ascii="Times New Roman" w:eastAsia="Times New Roman" w:hAnsi="Times New Roman" w:cs="Times New Roman"/>
        </w:rPr>
        <w:t xml:space="preserve">, д. </w:t>
      </w:r>
      <w:r>
        <w:rPr>
          <w:rFonts w:ascii="Times New Roman" w:eastAsia="Times New Roman" w:hAnsi="Times New Roman" w:cs="Times New Roman"/>
        </w:rPr>
        <w:t>32</w:t>
      </w:r>
      <w:r>
        <w:rPr>
          <w:rFonts w:ascii="Times New Roman" w:eastAsia="Times New Roman" w:hAnsi="Times New Roman" w:cs="Times New Roman"/>
        </w:rPr>
        <w:t xml:space="preserve"> А, кв. </w:t>
      </w:r>
      <w:r>
        <w:rPr>
          <w:rFonts w:ascii="Times New Roman" w:eastAsia="Times New Roman" w:hAnsi="Times New Roman" w:cs="Times New Roman"/>
        </w:rPr>
        <w:t>26</w:t>
      </w:r>
      <w:r>
        <w:rPr>
          <w:rFonts w:ascii="Times New Roman" w:eastAsia="Times New Roman" w:hAnsi="Times New Roman" w:cs="Times New Roman"/>
        </w:rPr>
        <w:t>, ИНН/КПП 8603115567/860301001, что подтверждается выпиской из ЕГРЮЛ, не своевременно представил декларацию (расчет) по страховым взносам за 6 месяцев 2023, срок представления не позднее 25.07.2023 года, фактически декларация (</w:t>
      </w:r>
      <w:r>
        <w:rPr>
          <w:rFonts w:ascii="Times New Roman" w:eastAsia="Times New Roman" w:hAnsi="Times New Roman" w:cs="Times New Roman"/>
        </w:rPr>
        <w:t>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rPr>
        <w:t xml:space="preserve"> 0</w:t>
      </w:r>
      <w:r>
        <w:rPr>
          <w:rFonts w:ascii="Times New Roman" w:eastAsia="Times New Roman" w:hAnsi="Times New Roman" w:cs="Times New Roman"/>
        </w:rPr>
        <w:t>3</w:t>
      </w:r>
      <w:r>
        <w:rPr>
          <w:rFonts w:ascii="Times New Roman" w:eastAsia="Times New Roman" w:hAnsi="Times New Roman" w:cs="Times New Roman"/>
        </w:rPr>
        <w:t>.09.2023.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Трохименко Т.И.</w:t>
      </w:r>
      <w:r>
        <w:rPr>
          <w:rFonts w:ascii="Times New Roman" w:eastAsia="Times New Roman" w:hAnsi="Times New Roman" w:cs="Times New Roman"/>
        </w:rPr>
        <w:t xml:space="preserve"> на рассмотрение материалов дела не явил</w:t>
      </w:r>
      <w:r>
        <w:rPr>
          <w:rFonts w:ascii="Times New Roman" w:eastAsia="Times New Roman" w:hAnsi="Times New Roman" w:cs="Times New Roman"/>
        </w:rPr>
        <w:t>ась</w:t>
      </w:r>
      <w:r>
        <w:rPr>
          <w:rFonts w:ascii="Times New Roman" w:eastAsia="Times New Roman" w:hAnsi="Times New Roman" w:cs="Times New Roman"/>
        </w:rPr>
        <w:t xml:space="preserve">, </w:t>
      </w:r>
      <w:r>
        <w:rPr>
          <w:rFonts w:ascii="Times New Roman" w:eastAsia="Times New Roman" w:hAnsi="Times New Roman" w:cs="Times New Roman"/>
        </w:rPr>
        <w:t>о причинах неявки суд не уведомил</w:t>
      </w:r>
      <w:r>
        <w:rPr>
          <w:rFonts w:ascii="Times New Roman" w:eastAsia="Times New Roman" w:hAnsi="Times New Roman" w:cs="Times New Roman"/>
        </w:rPr>
        <w:t>а</w:t>
      </w:r>
      <w:r>
        <w:rPr>
          <w:rFonts w:ascii="Times New Roman" w:eastAsia="Times New Roman" w:hAnsi="Times New Roman" w:cs="Times New Roman"/>
        </w:rPr>
        <w:t>, о месте и времени рассмотрения дела об административном правонарушении уведомлен</w:t>
      </w:r>
      <w:r>
        <w:rPr>
          <w:rFonts w:ascii="Times New Roman" w:eastAsia="Times New Roman" w:hAnsi="Times New Roman" w:cs="Times New Roman"/>
        </w:rPr>
        <w:t>а</w:t>
      </w:r>
      <w:r>
        <w:rPr>
          <w:rFonts w:ascii="Times New Roman" w:eastAsia="Times New Roman" w:hAnsi="Times New Roman" w:cs="Times New Roman"/>
        </w:rPr>
        <w:t xml:space="preserve">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Трохименко Т.И</w:t>
      </w:r>
      <w:r>
        <w:rPr>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Мировой судья исследовал материалы дела: протокол об административном правонарушении № 8603233</w:t>
      </w:r>
      <w:r>
        <w:rPr>
          <w:rFonts w:ascii="Times New Roman" w:eastAsia="Times New Roman" w:hAnsi="Times New Roman" w:cs="Times New Roman"/>
        </w:rPr>
        <w:t>4800280600001</w:t>
      </w:r>
      <w:r>
        <w:rPr>
          <w:rFonts w:ascii="Times New Roman" w:eastAsia="Times New Roman" w:hAnsi="Times New Roman" w:cs="Times New Roman"/>
        </w:rPr>
        <w:t xml:space="preserve"> от 1</w:t>
      </w:r>
      <w:r>
        <w:rPr>
          <w:rFonts w:ascii="Times New Roman" w:eastAsia="Times New Roman" w:hAnsi="Times New Roman" w:cs="Times New Roman"/>
        </w:rPr>
        <w:t>4</w:t>
      </w:r>
      <w:r>
        <w:rPr>
          <w:rFonts w:ascii="Times New Roman" w:eastAsia="Times New Roman" w:hAnsi="Times New Roman" w:cs="Times New Roman"/>
        </w:rPr>
        <w:t xml:space="preserve">.12.2023; уведомление на имя </w:t>
      </w:r>
      <w:r>
        <w:rPr>
          <w:rFonts w:ascii="Times New Roman" w:eastAsia="Times New Roman" w:hAnsi="Times New Roman" w:cs="Times New Roman"/>
        </w:rPr>
        <w:t>Трохименко Т.И.</w:t>
      </w:r>
      <w:r>
        <w:rPr>
          <w:rFonts w:ascii="Times New Roman" w:eastAsia="Times New Roman" w:hAnsi="Times New Roman" w:cs="Times New Roman"/>
        </w:rPr>
        <w:t xml:space="preserve"> о явке для составления протокола об административном правонарушении; выписку из ЕГРЮЛ; сведения из </w:t>
      </w:r>
      <w:r>
        <w:rPr>
          <w:rFonts w:ascii="Times New Roman" w:eastAsia="Times New Roman" w:hAnsi="Times New Roman" w:cs="Times New Roman"/>
        </w:rPr>
        <w:t>ЕРСМиСП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списки</w:t>
      </w:r>
      <w:r>
        <w:rPr>
          <w:rFonts w:ascii="Times New Roman" w:eastAsia="Times New Roman" w:hAnsi="Times New Roman" w:cs="Times New Roman"/>
        </w:rPr>
        <w:t xml:space="preserve"> и отчет об отслеживании отправления, </w:t>
      </w:r>
      <w:r>
        <w:rPr>
          <w:rFonts w:ascii="Times New Roman" w:eastAsia="Times New Roman" w:hAnsi="Times New Roman" w:cs="Times New Roman"/>
        </w:rPr>
        <w:t xml:space="preserve">реестр некоммерческих организаций, </w:t>
      </w:r>
      <w:r>
        <w:rPr>
          <w:rFonts w:ascii="Times New Roman" w:eastAsia="Times New Roman" w:hAnsi="Times New Roman" w:cs="Times New Roman"/>
        </w:rPr>
        <w:t xml:space="preserve">приходит к </w:t>
      </w:r>
      <w:r>
        <w:rPr>
          <w:rFonts w:ascii="Times New Roman" w:eastAsia="Times New Roman" w:hAnsi="Times New Roman" w:cs="Times New Roman"/>
        </w:rPr>
        <w:t>следующему</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Декларация (расчет) по страховым взносам за 6 месяцев 2023, срок представления не позднее 25.07.2023 года, фактически декларация (</w:t>
      </w:r>
      <w:r>
        <w:rPr>
          <w:rFonts w:ascii="Times New Roman" w:eastAsia="Times New Roman" w:hAnsi="Times New Roman" w:cs="Times New Roman"/>
        </w:rPr>
        <w:t>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rPr>
        <w:t xml:space="preserve"> 0</w:t>
      </w:r>
      <w:r>
        <w:rPr>
          <w:rFonts w:ascii="Times New Roman" w:eastAsia="Times New Roman" w:hAnsi="Times New Roman" w:cs="Times New Roman"/>
        </w:rPr>
        <w:t>3</w:t>
      </w:r>
      <w:r>
        <w:rPr>
          <w:rFonts w:ascii="Times New Roman" w:eastAsia="Times New Roman" w:hAnsi="Times New Roman" w:cs="Times New Roman"/>
        </w:rPr>
        <w:t>.09.2023.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Трохименко Т.И.</w:t>
      </w:r>
      <w:r>
        <w:rPr>
          <w:rFonts w:ascii="Times New Roman" w:eastAsia="Times New Roman" w:hAnsi="Times New Roman" w:cs="Times New Roman"/>
        </w:rPr>
        <w:t xml:space="preserve">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Трохименко Т.И.</w:t>
      </w:r>
      <w:r>
        <w:rPr>
          <w:rFonts w:ascii="Times New Roman" w:eastAsia="Times New Roman" w:hAnsi="Times New Roman" w:cs="Times New Roman"/>
        </w:rPr>
        <w:t xml:space="preserve"> совершил</w:t>
      </w:r>
      <w:r>
        <w:rPr>
          <w:rFonts w:ascii="Times New Roman" w:eastAsia="Times New Roman" w:hAnsi="Times New Roman" w:cs="Times New Roman"/>
        </w:rPr>
        <w:t>а</w:t>
      </w:r>
      <w:r>
        <w:rPr>
          <w:rFonts w:ascii="Times New Roman" w:eastAsia="Times New Roman" w:hAnsi="Times New Roman" w:cs="Times New Roman"/>
        </w:rPr>
        <w:t xml:space="preserve">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Трохименко Т.И.</w:t>
      </w:r>
      <w:r>
        <w:rPr>
          <w:rFonts w:ascii="Times New Roman" w:eastAsia="Times New Roman" w:hAnsi="Times New Roman" w:cs="Times New Roman"/>
        </w:rPr>
        <w:t xml:space="preserve">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Председателя правления</w:t>
      </w:r>
      <w:r>
        <w:rPr>
          <w:rFonts w:ascii="Times New Roman" w:eastAsia="Times New Roman" w:hAnsi="Times New Roman" w:cs="Times New Roman"/>
        </w:rPr>
        <w:t xml:space="preserve"> </w:t>
      </w:r>
      <w:r>
        <w:rPr>
          <w:rFonts w:ascii="Times New Roman" w:eastAsia="Times New Roman" w:hAnsi="Times New Roman" w:cs="Times New Roman"/>
        </w:rPr>
        <w:t xml:space="preserve">садоводческого товарищества «Рябинка» Трохименко Татьяну Иосифовну </w:t>
      </w:r>
      <w:r>
        <w:rPr>
          <w:rFonts w:ascii="Times New Roman" w:eastAsia="Times New Roman" w:hAnsi="Times New Roman" w:cs="Times New Roman"/>
        </w:rPr>
        <w:t>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3rplc-32"/>
          <w:rFonts w:ascii="Times New Roman" w:eastAsia="Times New Roman" w:hAnsi="Times New Roman" w:cs="Times New Roman"/>
        </w:rPr>
        <w:t>...</w:t>
      </w: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5-13</w:t>
      </w:r>
      <w:r>
        <w:rPr>
          <w:rFonts w:ascii="Times New Roman" w:eastAsia="Times New Roman" w:hAnsi="Times New Roman" w:cs="Times New Roman"/>
        </w:rPr>
        <w:t>6</w:t>
      </w:r>
      <w:r>
        <w:rPr>
          <w:rFonts w:ascii="Times New Roman" w:eastAsia="Times New Roman" w:hAnsi="Times New Roman" w:cs="Times New Roman"/>
        </w:rPr>
        <w:t>-2103/2024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9rplc-7">
    <w:name w:val="cat-UserDefined grp-19 rplc-7"/>
    <w:basedOn w:val="DefaultParagraphFont"/>
  </w:style>
  <w:style w:type="character" w:customStyle="1" w:styleId="cat-UserDefinedgrp-20rplc-9">
    <w:name w:val="cat-UserDefined grp-20 rplc-9"/>
    <w:basedOn w:val="DefaultParagraphFont"/>
  </w:style>
  <w:style w:type="character" w:customStyle="1" w:styleId="cat-UserDefinedgrp-21rplc-11">
    <w:name w:val="cat-UserDefined grp-21 rplc-11"/>
    <w:basedOn w:val="DefaultParagraphFont"/>
  </w:style>
  <w:style w:type="character" w:customStyle="1" w:styleId="cat-UserDefinedgrp-22rplc-14">
    <w:name w:val="cat-UserDefined grp-22 rplc-14"/>
    <w:basedOn w:val="DefaultParagraphFont"/>
  </w:style>
  <w:style w:type="character" w:customStyle="1" w:styleId="cat-UserDefinedgrp-23rplc-32">
    <w:name w:val="cat-UserDefined grp-23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